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0D" w:rsidRDefault="00E1590D" w:rsidP="00E52CF3">
      <w:pPr>
        <w:widowControl/>
        <w:autoSpaceDE/>
        <w:autoSpaceDN/>
        <w:spacing w:after="200" w:line="276" w:lineRule="auto"/>
        <w:ind w:firstLine="567"/>
        <w:contextualSpacing/>
        <w:jc w:val="both"/>
        <w:rPr>
          <w:rFonts w:cstheme="minorHAnsi"/>
          <w:sz w:val="24"/>
          <w:szCs w:val="23"/>
        </w:rPr>
      </w:pPr>
    </w:p>
    <w:p w:rsidR="00E1590D" w:rsidRDefault="00E1590D" w:rsidP="00E52CF3">
      <w:pPr>
        <w:widowControl/>
        <w:autoSpaceDE/>
        <w:autoSpaceDN/>
        <w:spacing w:after="200" w:line="276" w:lineRule="auto"/>
        <w:ind w:firstLine="567"/>
        <w:contextualSpacing/>
        <w:jc w:val="both"/>
        <w:rPr>
          <w:rFonts w:cstheme="minorHAnsi"/>
          <w:sz w:val="24"/>
          <w:szCs w:val="23"/>
        </w:rPr>
      </w:pPr>
    </w:p>
    <w:p w:rsidR="00801FD5" w:rsidRDefault="00801FD5" w:rsidP="00E52CF3">
      <w:pPr>
        <w:widowControl/>
        <w:autoSpaceDE/>
        <w:autoSpaceDN/>
        <w:spacing w:after="200" w:line="276" w:lineRule="auto"/>
        <w:ind w:firstLine="567"/>
        <w:contextualSpacing/>
        <w:jc w:val="both"/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>K</w:t>
      </w:r>
      <w:r w:rsidR="00E52CF3">
        <w:rPr>
          <w:rFonts w:cstheme="minorHAnsi"/>
          <w:sz w:val="24"/>
          <w:szCs w:val="23"/>
        </w:rPr>
        <w:t>ütüphaneyi kullanmak isteyenler aşağıdaki kurallara uymalıdırlar: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Kütüphaneye pet şişe su dışında her türlü yiyecek ve içecek getirilmesi, sigara içilmesi yasaktır.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Kullanıcılar yanlarında bulunan eşyaları korumakla yükümlüdürler. Kaybolan eşyalardan kütüphane personeli sorumlu tutulamaz.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Cep telefonları kütüphane içinde kesinlikle sessiz konumda tutulmalı ve telefonla konuşulmamalı, görüşmeler salon dışında yapılmalıdır.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Hiçbir yayın işlem yapılmadan kütüphane dışına çıkarılamaz. İzinsiz yayın çıkarmaya teşebbüs edenler hakkında yasal işlem yapılır.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Sessiz olunmalı ve kütüphane içerisinde başkalarını rahatsız edecek davranışlardan kaçınılmalı.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Okuyucular kütüphane personeline ait araçları izinsiz kullanamazlar ve kütüphane içindeki araç ve malzemelerin yerini değiştiremezler.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Kütüphane çıkışında eldeki çanta ve kitapların istenildiğinde kontrol masasındaki görevliye gösterilmesi gerekir.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Kütüphane yönetiminde yazılmış uyarılara ve kurallara uyulup uyulmadığı, kütüphane personelinin takip ve sorumluluğundadır.</w:t>
      </w:r>
    </w:p>
    <w:p w:rsidR="00801FD5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 xml:space="preserve">Kullanıcılar genel olarak kütüphane esaslarına uymakla zorunludur. </w:t>
      </w:r>
    </w:p>
    <w:p w:rsidR="00801FD5" w:rsidRPr="004858DC" w:rsidRDefault="00801FD5" w:rsidP="00801FD5">
      <w:pPr>
        <w:pStyle w:val="ListeParagraf"/>
        <w:widowControl/>
        <w:numPr>
          <w:ilvl w:val="0"/>
          <w:numId w:val="27"/>
        </w:numPr>
        <w:autoSpaceDE/>
        <w:autoSpaceDN/>
        <w:spacing w:after="200" w:line="276" w:lineRule="auto"/>
        <w:ind w:left="567" w:right="162" w:hanging="425"/>
        <w:contextualSpacing/>
        <w:jc w:val="both"/>
        <w:rPr>
          <w:rFonts w:cstheme="minorHAnsi"/>
          <w:sz w:val="24"/>
          <w:szCs w:val="23"/>
        </w:rPr>
      </w:pPr>
      <w:r w:rsidRPr="004858DC">
        <w:rPr>
          <w:rFonts w:cstheme="minorHAnsi"/>
          <w:sz w:val="24"/>
          <w:szCs w:val="23"/>
        </w:rPr>
        <w:t>Kütüphane yönetimi, kütüphane içinde meydana gelmesi olası disiplinsiz davranışlarda, kitap ve kütüphane kaynaklarına yönelik yıpratıcı uygulamalarda ilgili kişiler hakkında tutanak tutar. Bu durumda kullanıcıların kütüphane kullanım hakları kısıtlanabilir.</w:t>
      </w:r>
    </w:p>
    <w:p w:rsidR="00676D0D" w:rsidRPr="00676D0D" w:rsidRDefault="00676D0D" w:rsidP="00676D0D">
      <w:pPr>
        <w:rPr>
          <w:szCs w:val="20"/>
          <w:lang w:bidi="ar-SA"/>
        </w:rPr>
      </w:pPr>
    </w:p>
    <w:p w:rsidR="00051708" w:rsidRPr="00676D0D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051708" w:rsidRDefault="00051708" w:rsidP="00F42694">
      <w:pPr>
        <w:spacing w:line="276" w:lineRule="auto"/>
        <w:jc w:val="both"/>
        <w:rPr>
          <w:sz w:val="24"/>
          <w:szCs w:val="28"/>
        </w:rPr>
      </w:pPr>
    </w:p>
    <w:p w:rsidR="00801FD5" w:rsidRDefault="00801FD5" w:rsidP="00F42694">
      <w:pPr>
        <w:spacing w:line="276" w:lineRule="auto"/>
        <w:jc w:val="both"/>
        <w:rPr>
          <w:sz w:val="24"/>
          <w:szCs w:val="28"/>
        </w:rPr>
      </w:pPr>
    </w:p>
    <w:p w:rsidR="00801FD5" w:rsidRDefault="00801FD5" w:rsidP="00F42694">
      <w:pPr>
        <w:spacing w:line="276" w:lineRule="auto"/>
        <w:jc w:val="both"/>
        <w:rPr>
          <w:sz w:val="24"/>
          <w:szCs w:val="28"/>
        </w:rPr>
      </w:pPr>
    </w:p>
    <w:p w:rsidR="00801FD5" w:rsidRDefault="00801FD5" w:rsidP="00F42694">
      <w:pPr>
        <w:spacing w:line="276" w:lineRule="auto"/>
        <w:jc w:val="both"/>
        <w:rPr>
          <w:sz w:val="24"/>
          <w:szCs w:val="28"/>
        </w:rPr>
      </w:pPr>
    </w:p>
    <w:p w:rsidR="00801FD5" w:rsidRDefault="00801FD5" w:rsidP="00F42694">
      <w:pPr>
        <w:spacing w:line="276" w:lineRule="auto"/>
        <w:jc w:val="both"/>
        <w:rPr>
          <w:sz w:val="24"/>
          <w:szCs w:val="28"/>
        </w:rPr>
      </w:pPr>
    </w:p>
    <w:p w:rsidR="00801FD5" w:rsidRDefault="00801FD5" w:rsidP="00F42694">
      <w:pPr>
        <w:spacing w:line="276" w:lineRule="auto"/>
        <w:jc w:val="both"/>
        <w:rPr>
          <w:sz w:val="24"/>
          <w:szCs w:val="28"/>
        </w:rPr>
      </w:pPr>
    </w:p>
    <w:p w:rsidR="00801FD5" w:rsidRDefault="00801FD5" w:rsidP="00F42694">
      <w:pPr>
        <w:spacing w:line="276" w:lineRule="auto"/>
        <w:jc w:val="both"/>
        <w:rPr>
          <w:sz w:val="24"/>
          <w:szCs w:val="28"/>
        </w:rPr>
      </w:pPr>
    </w:p>
    <w:p w:rsidR="00801FD5" w:rsidRDefault="00801FD5" w:rsidP="00F42694">
      <w:pPr>
        <w:spacing w:line="276" w:lineRule="auto"/>
        <w:jc w:val="both"/>
        <w:rPr>
          <w:sz w:val="24"/>
          <w:szCs w:val="28"/>
        </w:rPr>
      </w:pPr>
    </w:p>
    <w:p w:rsidR="002B7D5C" w:rsidRPr="00676D0D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676D0D" w:rsidSect="001C5D03">
      <w:headerReference w:type="default" r:id="rId7"/>
      <w:footerReference w:type="default" r:id="rId8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84" w:rsidRDefault="00956D84">
      <w:r>
        <w:separator/>
      </w:r>
    </w:p>
  </w:endnote>
  <w:endnote w:type="continuationSeparator" w:id="0">
    <w:p w:rsidR="00956D84" w:rsidRDefault="0095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63" w:rsidRDefault="00551163" w:rsidP="00551163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551163" w:rsidRDefault="00551163" w:rsidP="00551163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84" w:rsidRDefault="00956D84">
      <w:r>
        <w:separator/>
      </w:r>
    </w:p>
  </w:footnote>
  <w:footnote w:type="continuationSeparator" w:id="0">
    <w:p w:rsidR="00956D84" w:rsidRDefault="0095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7"/>
      <w:gridCol w:w="1428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E1590D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E1590D">
            <w:rPr>
              <w:sz w:val="24"/>
              <w:szCs w:val="24"/>
            </w:rPr>
            <w:t>TC.</w:t>
          </w:r>
        </w:p>
        <w:p w:rsidR="00BB53B0" w:rsidRPr="00E1590D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E1590D">
            <w:rPr>
              <w:sz w:val="24"/>
              <w:szCs w:val="24"/>
            </w:rPr>
            <w:t>KONYA VALİLİĞİ</w:t>
          </w:r>
        </w:p>
        <w:p w:rsidR="00BB53B0" w:rsidRPr="00E1590D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E1590D">
            <w:rPr>
              <w:sz w:val="24"/>
              <w:szCs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B85C86">
            <w:rPr>
              <w:b w:val="0"/>
            </w:rPr>
            <w:t>L.1</w:t>
          </w:r>
          <w:r w:rsidR="00E52CF3">
            <w:rPr>
              <w:b w:val="0"/>
            </w:rPr>
            <w:t>4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E1590D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E1590D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3C533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E1590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02.02.2022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E1590D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E1590D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6174" w:rsidRPr="00E1590D" w:rsidRDefault="00E52CF3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E1590D">
            <w:rPr>
              <w:b/>
              <w:sz w:val="24"/>
              <w:szCs w:val="24"/>
            </w:rPr>
            <w:t>KÜTÜPHANE KULLANIM</w:t>
          </w:r>
        </w:p>
        <w:p w:rsidR="00BB53B0" w:rsidRPr="00E1590D" w:rsidRDefault="007D2CBA" w:rsidP="00B85C86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E1590D">
            <w:rPr>
              <w:b/>
              <w:sz w:val="24"/>
              <w:szCs w:val="24"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EB27B3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EB27B3" w:rsidRPr="00367257">
            <w:rPr>
              <w:bCs/>
            </w:rPr>
            <w:fldChar w:fldCharType="separate"/>
          </w:r>
          <w:r w:rsidR="00551163">
            <w:rPr>
              <w:bCs/>
              <w:noProof/>
            </w:rPr>
            <w:t>1</w:t>
          </w:r>
          <w:r w:rsidR="00EB27B3" w:rsidRPr="00367257">
            <w:rPr>
              <w:bCs/>
            </w:rPr>
            <w:fldChar w:fldCharType="end"/>
          </w:r>
          <w:r w:rsidRPr="00367257">
            <w:t xml:space="preserve"> / </w:t>
          </w:r>
          <w:r w:rsidR="00956D84">
            <w:fldChar w:fldCharType="begin"/>
          </w:r>
          <w:r w:rsidR="00956D84">
            <w:instrText>NUMPAGES  \* Arabic  \* MERGEFORMAT</w:instrText>
          </w:r>
          <w:r w:rsidR="00956D84">
            <w:fldChar w:fldCharType="separate"/>
          </w:r>
          <w:r w:rsidR="00551163" w:rsidRPr="00551163">
            <w:rPr>
              <w:bCs/>
              <w:noProof/>
            </w:rPr>
            <w:t>1</w:t>
          </w:r>
          <w:r w:rsidR="00956D84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D6576"/>
    <w:multiLevelType w:val="hybridMultilevel"/>
    <w:tmpl w:val="33B40592"/>
    <w:lvl w:ilvl="0" w:tplc="DC16F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1372284C"/>
    <w:multiLevelType w:val="hybridMultilevel"/>
    <w:tmpl w:val="E7345BB0"/>
    <w:lvl w:ilvl="0" w:tplc="041F000F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 w15:restartNumberingAfterBreak="0">
    <w:nsid w:val="14F10521"/>
    <w:multiLevelType w:val="hybridMultilevel"/>
    <w:tmpl w:val="AAA89D18"/>
    <w:lvl w:ilvl="0" w:tplc="35E6FF0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8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9" w15:restartNumberingAfterBreak="0">
    <w:nsid w:val="24A46ECC"/>
    <w:multiLevelType w:val="hybridMultilevel"/>
    <w:tmpl w:val="CE74F2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319E"/>
    <w:multiLevelType w:val="hybridMultilevel"/>
    <w:tmpl w:val="F6D85F30"/>
    <w:lvl w:ilvl="0" w:tplc="2CC86CB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3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96850"/>
    <w:multiLevelType w:val="hybridMultilevel"/>
    <w:tmpl w:val="1D50FD74"/>
    <w:lvl w:ilvl="0" w:tplc="0ABC1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21719"/>
    <w:multiLevelType w:val="hybridMultilevel"/>
    <w:tmpl w:val="9F0ADA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D4A2F"/>
    <w:multiLevelType w:val="hybridMultilevel"/>
    <w:tmpl w:val="15B29AF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8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9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20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32742D7"/>
    <w:multiLevelType w:val="hybridMultilevel"/>
    <w:tmpl w:val="C9E2692C"/>
    <w:lvl w:ilvl="0" w:tplc="6E3ED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3293C"/>
    <w:multiLevelType w:val="hybridMultilevel"/>
    <w:tmpl w:val="F4109B40"/>
    <w:lvl w:ilvl="0" w:tplc="6E3ED9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5597721"/>
    <w:multiLevelType w:val="hybridMultilevel"/>
    <w:tmpl w:val="141A95A0"/>
    <w:lvl w:ilvl="0" w:tplc="6E3ED9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17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8"/>
    <w:lvlOverride w:ilvl="0">
      <w:startOverride w:val="2"/>
    </w:lvlOverride>
  </w:num>
  <w:num w:numId="7">
    <w:abstractNumId w:val="19"/>
    <w:lvlOverride w:ilvl="0">
      <w:startOverride w:val="5"/>
    </w:lvlOverride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3"/>
    </w:lvlOverride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15"/>
  </w:num>
  <w:num w:numId="21">
    <w:abstractNumId w:val="9"/>
  </w:num>
  <w:num w:numId="22">
    <w:abstractNumId w:val="16"/>
  </w:num>
  <w:num w:numId="23">
    <w:abstractNumId w:val="5"/>
  </w:num>
  <w:num w:numId="24">
    <w:abstractNumId w:val="22"/>
  </w:num>
  <w:num w:numId="25">
    <w:abstractNumId w:val="23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51708"/>
    <w:rsid w:val="00052531"/>
    <w:rsid w:val="000F1FB8"/>
    <w:rsid w:val="001201E7"/>
    <w:rsid w:val="00150A04"/>
    <w:rsid w:val="00163F49"/>
    <w:rsid w:val="0017013A"/>
    <w:rsid w:val="0017670F"/>
    <w:rsid w:val="001814DC"/>
    <w:rsid w:val="00183E34"/>
    <w:rsid w:val="0019367F"/>
    <w:rsid w:val="001A54D9"/>
    <w:rsid w:val="001C5D03"/>
    <w:rsid w:val="00257713"/>
    <w:rsid w:val="002B7D5C"/>
    <w:rsid w:val="00367257"/>
    <w:rsid w:val="00387B5B"/>
    <w:rsid w:val="003C5338"/>
    <w:rsid w:val="003F27F1"/>
    <w:rsid w:val="00400371"/>
    <w:rsid w:val="00446032"/>
    <w:rsid w:val="00482A96"/>
    <w:rsid w:val="00493860"/>
    <w:rsid w:val="004C7D89"/>
    <w:rsid w:val="004E2923"/>
    <w:rsid w:val="004F7720"/>
    <w:rsid w:val="00513552"/>
    <w:rsid w:val="00551163"/>
    <w:rsid w:val="00577698"/>
    <w:rsid w:val="00582069"/>
    <w:rsid w:val="00596174"/>
    <w:rsid w:val="005C2F04"/>
    <w:rsid w:val="005C524A"/>
    <w:rsid w:val="00613B74"/>
    <w:rsid w:val="00613CA4"/>
    <w:rsid w:val="00624CEB"/>
    <w:rsid w:val="00634E95"/>
    <w:rsid w:val="00676D0D"/>
    <w:rsid w:val="006B41B0"/>
    <w:rsid w:val="0070309C"/>
    <w:rsid w:val="00740EBA"/>
    <w:rsid w:val="0076730B"/>
    <w:rsid w:val="007D005C"/>
    <w:rsid w:val="007D2CBA"/>
    <w:rsid w:val="007E4C72"/>
    <w:rsid w:val="007F3ED2"/>
    <w:rsid w:val="00801FD5"/>
    <w:rsid w:val="00812AE1"/>
    <w:rsid w:val="00850B0D"/>
    <w:rsid w:val="00893089"/>
    <w:rsid w:val="00910A94"/>
    <w:rsid w:val="00954054"/>
    <w:rsid w:val="00956D84"/>
    <w:rsid w:val="009A430D"/>
    <w:rsid w:val="009C43EC"/>
    <w:rsid w:val="00A312C7"/>
    <w:rsid w:val="00A5250A"/>
    <w:rsid w:val="00A7177A"/>
    <w:rsid w:val="00AD6CBC"/>
    <w:rsid w:val="00B3537E"/>
    <w:rsid w:val="00B44E7E"/>
    <w:rsid w:val="00B60FC8"/>
    <w:rsid w:val="00B85C86"/>
    <w:rsid w:val="00BB53B0"/>
    <w:rsid w:val="00BB6C28"/>
    <w:rsid w:val="00BC4779"/>
    <w:rsid w:val="00BD0D09"/>
    <w:rsid w:val="00C065E8"/>
    <w:rsid w:val="00CE757F"/>
    <w:rsid w:val="00D93738"/>
    <w:rsid w:val="00DC6AA2"/>
    <w:rsid w:val="00E1590D"/>
    <w:rsid w:val="00E24A3C"/>
    <w:rsid w:val="00E52CF3"/>
    <w:rsid w:val="00EB27B3"/>
    <w:rsid w:val="00ED2414"/>
    <w:rsid w:val="00F0523A"/>
    <w:rsid w:val="00F42694"/>
    <w:rsid w:val="00F63B7E"/>
    <w:rsid w:val="00FA65CF"/>
    <w:rsid w:val="00FC70C4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4687C9-A4E1-4E04-9622-77D490F1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6C2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C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B6C28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BB6C28"/>
  </w:style>
  <w:style w:type="paragraph" w:customStyle="1" w:styleId="TableParagraph">
    <w:name w:val="Table Paragraph"/>
    <w:basedOn w:val="Normal"/>
    <w:uiPriority w:val="1"/>
    <w:qFormat/>
    <w:rsid w:val="00BB6C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GvdeMetni1">
    <w:name w:val="Gövde Metni1"/>
    <w:rsid w:val="00A7177A"/>
    <w:pPr>
      <w:widowControl/>
      <w:autoSpaceDE/>
      <w:autoSpaceDN/>
      <w:spacing w:after="100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val="tr-TR" w:eastAsia="tr-TR"/>
    </w:rPr>
  </w:style>
  <w:style w:type="character" w:customStyle="1" w:styleId="Gvdemetni2">
    <w:name w:val="Gövde metni (2)_"/>
    <w:basedOn w:val="VarsaylanParagrafYazTipi"/>
    <w:link w:val="Gvdemetni20"/>
    <w:rsid w:val="00051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05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Gvdemetni20">
    <w:name w:val="Gövde metni (2)"/>
    <w:basedOn w:val="Normal"/>
    <w:link w:val="Gvdemetni2"/>
    <w:rsid w:val="00051708"/>
    <w:pPr>
      <w:shd w:val="clear" w:color="auto" w:fill="FFFFFF"/>
      <w:autoSpaceDE/>
      <w:autoSpaceDN/>
      <w:spacing w:line="0" w:lineRule="atLeast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2022-06-21T13:10:00Z</dcterms:created>
  <dcterms:modified xsi:type="dcterms:W3CDTF">2022-06-21T13:10:00Z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