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tbl>
      <w:tblPr>
        <w:tblW w:w="101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5373"/>
        <w:gridCol w:w="1545"/>
        <w:gridCol w:w="1474"/>
      </w:tblGrid>
      <w:tr w:rsidR="00EC37FB" w:rsidTr="00C83132">
        <w:trPr>
          <w:trHeight w:val="242"/>
        </w:trPr>
        <w:tc>
          <w:tcPr>
            <w:tcW w:w="1715" w:type="dxa"/>
            <w:vMerge w:val="restart"/>
            <w:shd w:val="clear" w:color="auto" w:fill="auto"/>
          </w:tcPr>
          <w:p w:rsidR="00EC37FB" w:rsidRDefault="00F168F7" w:rsidP="00C83132">
            <w:pPr>
              <w:pStyle w:val="Tabloyazs50"/>
              <w:shd w:val="clear" w:color="auto" w:fill="auto"/>
              <w:spacing w:line="220" w:lineRule="exact"/>
              <w:rPr>
                <w:sz w:val="2"/>
                <w:szCs w:val="2"/>
              </w:rPr>
            </w:pPr>
            <w:r>
              <w:rPr>
                <w:rFonts w:ascii="Cambria" w:hAnsi="Cambria"/>
                <w:noProof/>
                <w:sz w:val="28"/>
                <w:szCs w:val="28"/>
                <w:lang w:bidi="ar-SA"/>
              </w:rPr>
              <w:drawing>
                <wp:anchor distT="0" distB="0" distL="114300" distR="114300" simplePos="0" relativeHeight="251658752" behindDoc="1" locked="0" layoutInCell="1" allowOverlap="1" wp14:anchorId="546A6361" wp14:editId="10736BD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27305</wp:posOffset>
                  </wp:positionV>
                  <wp:extent cx="951865" cy="928370"/>
                  <wp:effectExtent l="0" t="0" r="635" b="5080"/>
                  <wp:wrapTight wrapText="bothSides">
                    <wp:wrapPolygon edited="0">
                      <wp:start x="6917" y="0"/>
                      <wp:lineTo x="3458" y="1773"/>
                      <wp:lineTo x="0" y="5319"/>
                      <wp:lineTo x="0" y="15956"/>
                      <wp:lineTo x="5187" y="21275"/>
                      <wp:lineTo x="6917" y="21275"/>
                      <wp:lineTo x="14266" y="21275"/>
                      <wp:lineTo x="15995" y="21275"/>
                      <wp:lineTo x="21182" y="15956"/>
                      <wp:lineTo x="21182" y="5319"/>
                      <wp:lineTo x="17724" y="1773"/>
                      <wp:lineTo x="14266" y="0"/>
                      <wp:lineTo x="6917" y="0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Zİ logo2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92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5373" w:type="dxa"/>
            <w:vMerge w:val="restart"/>
            <w:shd w:val="clear" w:color="auto" w:fill="auto"/>
            <w:vAlign w:val="center"/>
          </w:tcPr>
          <w:p w:rsidR="006A593E" w:rsidRDefault="00F168F7" w:rsidP="00C83132">
            <w:pPr>
              <w:pStyle w:val="stbilgi"/>
              <w:jc w:val="center"/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  <w:t>SELÇUKLU GAZİ MESLEKİ VE TEKNİK ANADOLU LİSESİ</w:t>
            </w:r>
          </w:p>
          <w:p w:rsidR="00EC37FB" w:rsidRPr="002D1C0B" w:rsidRDefault="00EC37FB" w:rsidP="00C83132">
            <w:pPr>
              <w:pStyle w:val="stbilgi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  <w:t>NÖBETÇİ ÖĞRENCİ</w:t>
            </w:r>
            <w:r w:rsidRPr="002D1C0B">
              <w:rPr>
                <w:rFonts w:ascii="Cambria" w:hAnsi="Cambria"/>
                <w:b/>
                <w:bCs/>
                <w:sz w:val="24"/>
                <w:szCs w:val="28"/>
                <w:lang w:eastAsia="tr-TR"/>
              </w:rPr>
              <w:t xml:space="preserve"> TALİMATI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234F0A">
              <w:rPr>
                <w:rFonts w:ascii="Cambria" w:hAnsi="Cambria"/>
                <w:sz w:val="16"/>
                <w:szCs w:val="16"/>
              </w:rPr>
              <w:t xml:space="preserve">Doküman No    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234F0A"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234F0A" w:rsidRDefault="00F168F7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04-04-04-T0.13</w:t>
            </w: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 xml:space="preserve">Sayfa No             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A25594">
              <w:rPr>
                <w:rFonts w:ascii="Cambria" w:hAnsi="Cambria"/>
                <w:sz w:val="16"/>
                <w:szCs w:val="16"/>
              </w:rPr>
              <w:t xml:space="preserve"> 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instrText>PAGE  \* Arabic  \* MERGEFORMAT</w:instrTex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A25594">
              <w:rPr>
                <w:rFonts w:ascii="Cambria" w:hAnsi="Cambria"/>
                <w:sz w:val="16"/>
                <w:szCs w:val="16"/>
              </w:rPr>
              <w:t xml:space="preserve"> / 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instrText>NUMPAGES  \* Arabic  \* MERGEFORMAT</w:instrTex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A25594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 xml:space="preserve">Revizyon No    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>00</w:t>
            </w: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 w:rsidRPr="00904A63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</w:p>
        </w:tc>
      </w:tr>
      <w:tr w:rsidR="00EC37FB" w:rsidTr="00C83132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EC37FB" w:rsidRPr="00234F0A" w:rsidRDefault="00EC37FB" w:rsidP="00C83132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EC37FB" w:rsidRPr="00904A63" w:rsidRDefault="006A593E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proofErr w:type="gramStart"/>
            <w:r>
              <w:rPr>
                <w:rFonts w:ascii="Cambria" w:hAnsi="Cambria"/>
                <w:sz w:val="16"/>
                <w:szCs w:val="16"/>
              </w:rPr>
              <w:t xml:space="preserve">Yayın </w:t>
            </w:r>
            <w:r w:rsidR="00EC37FB">
              <w:rPr>
                <w:rFonts w:ascii="Cambria" w:hAnsi="Cambria"/>
                <w:sz w:val="16"/>
                <w:szCs w:val="16"/>
              </w:rPr>
              <w:t xml:space="preserve"> Tarihi</w:t>
            </w:r>
            <w:proofErr w:type="gramEnd"/>
          </w:p>
        </w:tc>
        <w:tc>
          <w:tcPr>
            <w:tcW w:w="1474" w:type="dxa"/>
            <w:shd w:val="clear" w:color="auto" w:fill="auto"/>
            <w:vAlign w:val="center"/>
          </w:tcPr>
          <w:p w:rsidR="00EC37FB" w:rsidRPr="00904A63" w:rsidRDefault="00EC37FB" w:rsidP="00C83132">
            <w:pPr>
              <w:pStyle w:val="stbilgi"/>
              <w:rPr>
                <w:rFonts w:ascii="Cambria" w:hAnsi="Cambria"/>
                <w:sz w:val="16"/>
                <w:szCs w:val="16"/>
              </w:rPr>
            </w:pPr>
          </w:p>
        </w:tc>
      </w:tr>
      <w:tr w:rsidR="004A0BFC" w:rsidTr="00E86A59">
        <w:trPr>
          <w:trHeight w:val="243"/>
        </w:trPr>
        <w:tc>
          <w:tcPr>
            <w:tcW w:w="1715" w:type="dxa"/>
            <w:vMerge/>
            <w:shd w:val="clear" w:color="auto" w:fill="auto"/>
          </w:tcPr>
          <w:p w:rsidR="004A0BFC" w:rsidRPr="00234F0A" w:rsidRDefault="004A0BFC" w:rsidP="004A0BFC">
            <w:pPr>
              <w:pStyle w:val="stbilgi"/>
              <w:rPr>
                <w:rFonts w:ascii="Cambria" w:hAnsi="Cambria"/>
                <w:sz w:val="28"/>
                <w:szCs w:val="28"/>
                <w:lang w:eastAsia="tr-TR"/>
              </w:rPr>
            </w:pPr>
          </w:p>
        </w:tc>
        <w:tc>
          <w:tcPr>
            <w:tcW w:w="5373" w:type="dxa"/>
            <w:vMerge/>
            <w:shd w:val="clear" w:color="auto" w:fill="auto"/>
          </w:tcPr>
          <w:p w:rsidR="004A0BFC" w:rsidRPr="00234F0A" w:rsidRDefault="004A0BFC" w:rsidP="004A0BFC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FC" w:rsidRDefault="004A0BFC" w:rsidP="004A0BFC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Kurum Kodu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BFC" w:rsidRDefault="00F168F7" w:rsidP="004A0BFC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385917</w:t>
            </w:r>
          </w:p>
        </w:tc>
      </w:tr>
    </w:tbl>
    <w:p w:rsidR="00EC37FB" w:rsidRDefault="00EC37FB">
      <w:pPr>
        <w:spacing w:line="360" w:lineRule="exact"/>
      </w:pPr>
    </w:p>
    <w:p w:rsidR="00DF6AC6" w:rsidRPr="00DF6AC6" w:rsidRDefault="00DF6AC6" w:rsidP="00DF6AC6">
      <w:pPr>
        <w:widowControl/>
        <w:shd w:val="clear" w:color="auto" w:fill="FEFEFE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b/>
          <w:bCs/>
          <w:color w:val="191919"/>
          <w:sz w:val="20"/>
          <w:szCs w:val="20"/>
          <w:lang w:bidi="ar-SA"/>
        </w:rPr>
        <w:t>Nöbetçi Öğrenci Görevleri;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 xml:space="preserve">1. Nöbet Görevine zamanında başlamak. </w:t>
      </w:r>
      <w:proofErr w:type="gramStart"/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Günlük Nöbetçi öğretmenleri Okul Nöbet panosuna yazmak.</w:t>
      </w:r>
      <w:proofErr w:type="gramEnd"/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2. Nöbetçi Öğrenciler  okula yapılan giriş çıkışları kontrol ederler.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3. Okula gelen ziyaretçilerin görüşmek istediği kişiler için, ziyaretçi kayıt işlemi yapıldıktan sonra ona eşlik ederek, ziyaretçiyi,  görüşeceği kişinin odasına ulaşmasında  ona yardım ederler.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4. Sınıflardan kesinlikle okul idaresinin bilgisi dışında öğrenci çağrılmayacaktır. Ziyaretçilerin öğrenci çağrı ve görüşme talepleri için mutlaka İlgili müdür yardımcısına bilgi verilecektir. Görüşme talepleri Okul İdaresine yönlendirilecektir.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5. Öğretmenle veli görüşme talepleri için gelen veliler  bekleme salonuna alınarak öğretmen ders saati dışında görüşmesi sağlanacaktır.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6. Ziyaretçi defterini ve ziyaretçi kartlarını kontrol ederek, ziyaretleri ziyaretçi defterine kayıt altına almak.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 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7. Ziyaretçileri misafirperverlik anlayışında  hoşgörü ve nezaket kuralları içersin de karşılayarak doğru yönlendirilmelerini sağlamak.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8. </w:t>
      </w:r>
      <w:r w:rsidRPr="00DF6AC6">
        <w:rPr>
          <w:rFonts w:ascii="Arial" w:eastAsia="Times New Roman" w:hAnsi="Arial" w:cs="Arial"/>
          <w:b/>
          <w:bCs/>
          <w:color w:val="191919"/>
          <w:sz w:val="20"/>
          <w:szCs w:val="20"/>
          <w:lang w:bidi="ar-SA"/>
        </w:rPr>
        <w:t>Okul Öğrencilerin personel giriş kapısından izinsiz giriş ve çıkışlarını önlemek.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9. Beklenmedik gelişen önemli olaylarda durumu nöbetçi müdür yardımcısı ve öğretmenlere haber vermek.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10. Nöbetçi Öğrenciler Okulun Öğrenci kılık kıyafetine uygun giyinmek zorundadırlar.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11. Nöbetçi öğrenciler nöbet yerlerini izinsiz terk edemezler.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12. Nöbet yerinden ayrılırken mutlaka yerine diğer nöbetçiyi bilgilendirerek ayrılabilirler.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 </w:t>
      </w:r>
    </w:p>
    <w:p w:rsidR="00DF6AC6" w:rsidRPr="00DF6AC6" w:rsidRDefault="00DF6AC6" w:rsidP="00DF6AC6">
      <w:pPr>
        <w:widowControl/>
        <w:shd w:val="clear" w:color="auto" w:fill="FEFEFE"/>
        <w:ind w:right="-284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13. Dersi boş geçen sınıfları nöbetçi öğretmene ve nöbetçi müdür yardımcısına bildirmek.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br/>
        <w:t>14. Okul idaresinin vereceği diğer görevleri yerine getirmek.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 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15. Son dersin bitiminden 15 dk. Önce sınıf ders defterlerini toplayarak, ilgili nöbetçi müdür yardımcısına teslim etmek.</w:t>
      </w:r>
    </w:p>
    <w:p w:rsidR="00DF6AC6" w:rsidRPr="00DF6AC6" w:rsidRDefault="00DF6AC6" w:rsidP="00DF6AC6">
      <w:pPr>
        <w:widowControl/>
        <w:shd w:val="clear" w:color="auto" w:fill="FEFEFE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bookmarkStart w:id="0" w:name="_GoBack"/>
      <w:bookmarkEnd w:id="0"/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 </w:t>
      </w:r>
    </w:p>
    <w:p w:rsidR="00DF6AC6" w:rsidRPr="00DF6AC6" w:rsidRDefault="00DF6AC6" w:rsidP="00DF6AC6">
      <w:pPr>
        <w:widowControl/>
        <w:shd w:val="clear" w:color="auto" w:fill="FEFEFE"/>
        <w:jc w:val="both"/>
        <w:rPr>
          <w:rFonts w:ascii="Arial" w:eastAsia="Times New Roman" w:hAnsi="Arial" w:cs="Arial"/>
          <w:color w:val="191919"/>
          <w:sz w:val="20"/>
          <w:szCs w:val="20"/>
          <w:lang w:bidi="ar-SA"/>
        </w:rPr>
      </w:pPr>
      <w:r w:rsidRPr="00DF6AC6">
        <w:rPr>
          <w:rFonts w:ascii="Arial" w:eastAsia="Times New Roman" w:hAnsi="Arial" w:cs="Arial"/>
          <w:color w:val="191919"/>
          <w:sz w:val="20"/>
          <w:szCs w:val="20"/>
          <w:lang w:bidi="ar-SA"/>
        </w:rPr>
        <w:t>16. Nöbet bitiminde teslim aldığı ziyaretçi defteri ve nöbetçi öğrenci kartlarını eksiksiz olarak okul idaresine teslim etmek.</w:t>
      </w:r>
    </w:p>
    <w:p w:rsidR="00327BED" w:rsidRDefault="00327BED">
      <w:pPr>
        <w:spacing w:line="360" w:lineRule="exact"/>
      </w:pPr>
    </w:p>
    <w:p w:rsidR="00327BED" w:rsidRDefault="00327BED">
      <w:pPr>
        <w:spacing w:line="360" w:lineRule="exact"/>
      </w:pPr>
    </w:p>
    <w:p w:rsidR="00327BED" w:rsidRDefault="00327BED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360" w:lineRule="exact"/>
      </w:pPr>
    </w:p>
    <w:p w:rsidR="006D1967" w:rsidRDefault="006D1967">
      <w:pPr>
        <w:spacing w:line="599" w:lineRule="exact"/>
      </w:pPr>
    </w:p>
    <w:p w:rsidR="006D1967" w:rsidRDefault="006D1967">
      <w:pPr>
        <w:rPr>
          <w:sz w:val="2"/>
          <w:szCs w:val="2"/>
        </w:rPr>
      </w:pPr>
    </w:p>
    <w:sectPr w:rsidR="006D1967">
      <w:type w:val="continuous"/>
      <w:pgSz w:w="11900" w:h="16840"/>
      <w:pgMar w:top="397" w:right="688" w:bottom="397" w:left="14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CB" w:rsidRDefault="004173CB">
      <w:r>
        <w:separator/>
      </w:r>
    </w:p>
  </w:endnote>
  <w:endnote w:type="continuationSeparator" w:id="0">
    <w:p w:rsidR="004173CB" w:rsidRDefault="0041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Franklin Gothic Demi">
    <w:panose1 w:val="020B0703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CB" w:rsidRDefault="004173CB"/>
  </w:footnote>
  <w:footnote w:type="continuationSeparator" w:id="0">
    <w:p w:rsidR="004173CB" w:rsidRDefault="004173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67"/>
    <w:rsid w:val="000F03C3"/>
    <w:rsid w:val="00327BED"/>
    <w:rsid w:val="003D4C1C"/>
    <w:rsid w:val="0041458C"/>
    <w:rsid w:val="004173CB"/>
    <w:rsid w:val="004A0BFC"/>
    <w:rsid w:val="005407F9"/>
    <w:rsid w:val="00544D84"/>
    <w:rsid w:val="006A593E"/>
    <w:rsid w:val="006D1967"/>
    <w:rsid w:val="007C6D9F"/>
    <w:rsid w:val="00BF18C0"/>
    <w:rsid w:val="00DF6AC6"/>
    <w:rsid w:val="00EC37FB"/>
    <w:rsid w:val="00F168F7"/>
    <w:rsid w:val="00FC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Exact">
    <w:name w:val="Gövde metni (4) Exact"/>
    <w:basedOn w:val="VarsaylanParagrafYazTipi"/>
    <w:link w:val="Gvdemetni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alk1Exact">
    <w:name w:val="Başlık #1 Exact"/>
    <w:basedOn w:val="VarsaylanParagrafYazTipi"/>
    <w:link w:val="Balk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PalatinoLinotype105pt">
    <w:name w:val="Gövde metni (2) + Palatino Linotype;10;5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Arial54pt">
    <w:name w:val="Gövde metni (2) + Arial;54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CenturySchoolbook45ptlek40">
    <w:name w:val="Gövde metni (2) + Century Schoolbook;4;5 pt;Ölçek 40%"/>
    <w:basedOn w:val="Gvdemetni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lang w:val="tr-TR" w:eastAsia="tr-TR" w:bidi="tr-TR"/>
    </w:rPr>
  </w:style>
  <w:style w:type="character" w:customStyle="1" w:styleId="Gvdemetni2CenturySchoolbook75pt-3ptbolukbraklyor">
    <w:name w:val="Gövde metni (2) + Century Schoolbook;75 pt;-3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60"/>
      <w:w w:val="100"/>
      <w:position w:val="0"/>
      <w:sz w:val="150"/>
      <w:szCs w:val="150"/>
      <w:u w:val="none"/>
      <w:lang w:val="tr-TR" w:eastAsia="tr-TR" w:bidi="tr-TR"/>
    </w:rPr>
  </w:style>
  <w:style w:type="character" w:customStyle="1" w:styleId="Gvdemetni2Arial54pt-1ptbolukbraklyor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4pt">
    <w:name w:val="Gövde metni (2) + 4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FranklinGothicDemi4pt">
    <w:name w:val="Gövde metni (2) + Franklin Gothic Demi;4 pt"/>
    <w:basedOn w:val="Gvdemetni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CenturySchoolbook72ptKaln-1ptbolukbraklyor">
    <w:name w:val="Gövde metni (2) + Century Schoolbook;72 pt;Kalın;-1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144"/>
      <w:szCs w:val="144"/>
      <w:u w:val="none"/>
      <w:lang w:val="tr-TR" w:eastAsia="tr-TR" w:bidi="tr-TR"/>
    </w:rPr>
  </w:style>
  <w:style w:type="character" w:customStyle="1" w:styleId="Gvdemetni2Arial54pt-1ptbolukbraklyor0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0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Arial54pt-1ptbolukbraklyor1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Exact0">
    <w:name w:val="Tablo yazısı Exact"/>
    <w:basedOn w:val="Tabloyazs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Exact">
    <w:name w:val="Gövde metni (2) Exact"/>
    <w:basedOn w:val="VarsaylanParagrafYazTipi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311" w:lineRule="exac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37FB"/>
    <w:pPr>
      <w:widowControl/>
      <w:tabs>
        <w:tab w:val="center" w:pos="4536"/>
        <w:tab w:val="right" w:pos="9072"/>
      </w:tabs>
    </w:pPr>
    <w:rPr>
      <w:rFonts w:ascii="Garamond" w:eastAsia="Times New Roman" w:hAnsi="Garamond" w:cs="Times New Roman"/>
      <w:color w:val="auto"/>
      <w:sz w:val="21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C37FB"/>
    <w:rPr>
      <w:rFonts w:ascii="Garamond" w:eastAsia="Times New Roman" w:hAnsi="Garamond" w:cs="Times New Roman"/>
      <w:sz w:val="21"/>
      <w:szCs w:val="20"/>
      <w:lang w:eastAsia="en-US" w:bidi="ar-SA"/>
    </w:rPr>
  </w:style>
  <w:style w:type="character" w:customStyle="1" w:styleId="Tabloyazs5">
    <w:name w:val="Tablo yazısı (5)_"/>
    <w:basedOn w:val="VarsaylanParagrafYazTipi"/>
    <w:link w:val="Tabloyazs50"/>
    <w:rsid w:val="00EC37FB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Tabloyazs50">
    <w:name w:val="Tablo yazısı (5)"/>
    <w:basedOn w:val="Normal"/>
    <w:link w:val="Tabloyazs5"/>
    <w:rsid w:val="00EC37F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6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8F7"/>
    <w:rPr>
      <w:rFonts w:ascii="Tahoma" w:hAnsi="Tahoma" w:cs="Tahoma"/>
      <w:color w:val="000000"/>
      <w:sz w:val="16"/>
      <w:szCs w:val="16"/>
    </w:rPr>
  </w:style>
  <w:style w:type="character" w:styleId="Gl">
    <w:name w:val="Strong"/>
    <w:basedOn w:val="VarsaylanParagrafYazTipi"/>
    <w:uiPriority w:val="22"/>
    <w:qFormat/>
    <w:rsid w:val="00DF6A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6A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Exact">
    <w:name w:val="Gövde metni (3) Exact"/>
    <w:basedOn w:val="VarsaylanParagrafYazTipi"/>
    <w:link w:val="Gvdemetni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Exact">
    <w:name w:val="Gövde metni (4) Exact"/>
    <w:basedOn w:val="VarsaylanParagrafYazTipi"/>
    <w:link w:val="Gvdemetni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alk1Exact">
    <w:name w:val="Başlık #1 Exact"/>
    <w:basedOn w:val="VarsaylanParagrafYazTipi"/>
    <w:link w:val="Balk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PalatinoLinotype105pt">
    <w:name w:val="Gövde metni (2) + Palatino Linotype;10;5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Arial54pt">
    <w:name w:val="Gövde metni (2) + Arial;54 pt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CenturySchoolbook45ptlek40">
    <w:name w:val="Gövde metni (2) + Century Schoolbook;4;5 pt;Ölçek 40%"/>
    <w:basedOn w:val="Gvdemetni2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40"/>
      <w:position w:val="0"/>
      <w:sz w:val="9"/>
      <w:szCs w:val="9"/>
      <w:u w:val="none"/>
      <w:lang w:val="tr-TR" w:eastAsia="tr-TR" w:bidi="tr-TR"/>
    </w:rPr>
  </w:style>
  <w:style w:type="character" w:customStyle="1" w:styleId="Gvdemetni2CenturySchoolbook75pt-3ptbolukbraklyor">
    <w:name w:val="Gövde metni (2) + Century Schoolbook;75 pt;-3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60"/>
      <w:w w:val="100"/>
      <w:position w:val="0"/>
      <w:sz w:val="150"/>
      <w:szCs w:val="150"/>
      <w:u w:val="none"/>
      <w:lang w:val="tr-TR" w:eastAsia="tr-TR" w:bidi="tr-TR"/>
    </w:rPr>
  </w:style>
  <w:style w:type="character" w:customStyle="1" w:styleId="Gvdemetni2Arial54pt-1ptbolukbraklyor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4pt">
    <w:name w:val="Gövde metni (2) + 4 pt"/>
    <w:basedOn w:val="Gvdemetn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FranklinGothicDemi4pt">
    <w:name w:val="Gövde metni (2) + Franklin Gothic Demi;4 pt"/>
    <w:basedOn w:val="Gvdemetni2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CenturySchoolbook72ptKaln-1ptbolukbraklyor">
    <w:name w:val="Gövde metni (2) + Century Schoolbook;72 pt;Kalın;-1 pt boşluk bırakılıyor"/>
    <w:basedOn w:val="Gvdemetni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20"/>
      <w:w w:val="100"/>
      <w:position w:val="0"/>
      <w:sz w:val="144"/>
      <w:szCs w:val="144"/>
      <w:u w:val="none"/>
      <w:lang w:val="tr-TR" w:eastAsia="tr-TR" w:bidi="tr-TR"/>
    </w:rPr>
  </w:style>
  <w:style w:type="character" w:customStyle="1" w:styleId="Gvdemetni2Arial54pt-1ptbolukbraklyor0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Gvdemetni2PalatinoLinotype4pt0">
    <w:name w:val="Gövde metni (2) + Palatino Linotype;4 pt"/>
    <w:basedOn w:val="Gvdemetni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character" w:customStyle="1" w:styleId="Gvdemetni2Arial54pt-1ptbolukbraklyor1">
    <w:name w:val="Gövde metni (2) + Arial;54 pt;-1 pt boşluk bırakılıyor"/>
    <w:basedOn w:val="Gvdemetn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08"/>
      <w:szCs w:val="108"/>
      <w:u w:val="none"/>
      <w:lang w:val="tr-TR" w:eastAsia="tr-TR" w:bidi="tr-TR"/>
    </w:rPr>
  </w:style>
  <w:style w:type="character" w:customStyle="1" w:styleId="TabloyazsExact">
    <w:name w:val="Tablo yazısı Exact"/>
    <w:basedOn w:val="VarsaylanParagrafYazTipi"/>
    <w:link w:val="Tabloyazs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oyazsExact0">
    <w:name w:val="Tablo yazısı Exact"/>
    <w:basedOn w:val="TabloyazsExact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tr-TR" w:eastAsia="tr-TR" w:bidi="tr-TR"/>
    </w:rPr>
  </w:style>
  <w:style w:type="character" w:customStyle="1" w:styleId="Gvdemetni2Exact">
    <w:name w:val="Gövde metni (2) Exact"/>
    <w:basedOn w:val="VarsaylanParagrafYazTipi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Gvdemetni3">
    <w:name w:val="Gövde metni (3)"/>
    <w:basedOn w:val="Normal"/>
    <w:link w:val="Gvdemetni3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vdemetni4">
    <w:name w:val="Gövde metni (4)"/>
    <w:basedOn w:val="Normal"/>
    <w:link w:val="Gvdemetni4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Balk1">
    <w:name w:val="Başlık #1"/>
    <w:basedOn w:val="Normal"/>
    <w:link w:val="Balk1Exact"/>
    <w:pPr>
      <w:shd w:val="clear" w:color="auto" w:fill="FFFFFF"/>
      <w:spacing w:line="0" w:lineRule="atLeast"/>
      <w:outlineLvl w:val="0"/>
    </w:pPr>
    <w:rPr>
      <w:rFonts w:ascii="Franklin Gothic Demi" w:eastAsia="Franklin Gothic Demi" w:hAnsi="Franklin Gothic Demi" w:cs="Franklin Gothic Demi"/>
      <w:sz w:val="26"/>
      <w:szCs w:val="2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Tabloyazs">
    <w:name w:val="Tablo yazısı"/>
    <w:basedOn w:val="Normal"/>
    <w:link w:val="TabloyazsExact"/>
    <w:pPr>
      <w:shd w:val="clear" w:color="auto" w:fill="FFFFFF"/>
      <w:spacing w:line="311" w:lineRule="exact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C37FB"/>
    <w:pPr>
      <w:widowControl/>
      <w:tabs>
        <w:tab w:val="center" w:pos="4536"/>
        <w:tab w:val="right" w:pos="9072"/>
      </w:tabs>
    </w:pPr>
    <w:rPr>
      <w:rFonts w:ascii="Garamond" w:eastAsia="Times New Roman" w:hAnsi="Garamond" w:cs="Times New Roman"/>
      <w:color w:val="auto"/>
      <w:sz w:val="21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EC37FB"/>
    <w:rPr>
      <w:rFonts w:ascii="Garamond" w:eastAsia="Times New Roman" w:hAnsi="Garamond" w:cs="Times New Roman"/>
      <w:sz w:val="21"/>
      <w:szCs w:val="20"/>
      <w:lang w:eastAsia="en-US" w:bidi="ar-SA"/>
    </w:rPr>
  </w:style>
  <w:style w:type="character" w:customStyle="1" w:styleId="Tabloyazs5">
    <w:name w:val="Tablo yazısı (5)_"/>
    <w:basedOn w:val="VarsaylanParagrafYazTipi"/>
    <w:link w:val="Tabloyazs50"/>
    <w:rsid w:val="00EC37FB"/>
    <w:rPr>
      <w:rFonts w:ascii="Calibri" w:eastAsia="Calibri" w:hAnsi="Calibri" w:cs="Calibri"/>
      <w:spacing w:val="-10"/>
      <w:shd w:val="clear" w:color="auto" w:fill="FFFFFF"/>
    </w:rPr>
  </w:style>
  <w:style w:type="paragraph" w:customStyle="1" w:styleId="Tabloyazs50">
    <w:name w:val="Tablo yazısı (5)"/>
    <w:basedOn w:val="Normal"/>
    <w:link w:val="Tabloyazs5"/>
    <w:rsid w:val="00EC37F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68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68F7"/>
    <w:rPr>
      <w:rFonts w:ascii="Tahoma" w:hAnsi="Tahoma" w:cs="Tahoma"/>
      <w:color w:val="000000"/>
      <w:sz w:val="16"/>
      <w:szCs w:val="16"/>
    </w:rPr>
  </w:style>
  <w:style w:type="character" w:styleId="Gl">
    <w:name w:val="Strong"/>
    <w:basedOn w:val="VarsaylanParagrafYazTipi"/>
    <w:uiPriority w:val="22"/>
    <w:qFormat/>
    <w:rsid w:val="00DF6A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F6A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328</Words>
  <Characters>1871</Characters>
  <Application>Microsoft Office Word</Application>
  <DocSecurity>0</DocSecurity>
  <Lines>15</Lines>
  <Paragraphs>4</Paragraphs>
  <ScaleCrop>false</ScaleCrop>
  <Company>WolfmanTR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kemal ferit turgutlu</cp:lastModifiedBy>
  <cp:revision>11</cp:revision>
  <dcterms:created xsi:type="dcterms:W3CDTF">2016-04-24T07:13:00Z</dcterms:created>
  <dcterms:modified xsi:type="dcterms:W3CDTF">2019-02-16T19:33:00Z</dcterms:modified>
</cp:coreProperties>
</file>